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44" w:rsidRPr="00CE4F7C" w:rsidRDefault="00802B44" w:rsidP="00802B44">
      <w:pPr>
        <w:pStyle w:val="a4"/>
        <w:wordWrap/>
        <w:jc w:val="center"/>
        <w:rPr>
          <w:color w:val="auto"/>
          <w:sz w:val="22"/>
        </w:rPr>
      </w:pPr>
      <w:bookmarkStart w:id="0" w:name="_GoBack"/>
      <w:bookmarkEnd w:id="0"/>
      <w:r w:rsidRPr="00CE4F7C">
        <w:rPr>
          <w:rFonts w:ascii="Times New Roman" w:hAnsi="Times New Roman" w:cs="Times New Roman"/>
          <w:i/>
          <w:iCs/>
          <w:color w:val="auto"/>
          <w:sz w:val="28"/>
          <w:szCs w:val="26"/>
          <w:shd w:val="clear" w:color="auto" w:fill="FFFFFF"/>
        </w:rPr>
        <w:t xml:space="preserve">The </w:t>
      </w:r>
      <w:r w:rsidRPr="00CE4F7C">
        <w:rPr>
          <w:rFonts w:ascii="Times New Roman" w:hAnsi="Times New Roman" w:cs="Times New Roman" w:hint="eastAsia"/>
          <w:i/>
          <w:iCs/>
          <w:color w:val="auto"/>
          <w:sz w:val="28"/>
          <w:szCs w:val="26"/>
          <w:shd w:val="clear" w:color="auto" w:fill="FFFFFF"/>
        </w:rPr>
        <w:t>9</w:t>
      </w:r>
      <w:r w:rsidRPr="00CE4F7C">
        <w:rPr>
          <w:rFonts w:ascii="Times New Roman" w:hAnsi="Times New Roman" w:cs="Times New Roman"/>
          <w:i/>
          <w:iCs/>
          <w:color w:val="auto"/>
          <w:sz w:val="28"/>
          <w:szCs w:val="26"/>
          <w:shd w:val="clear" w:color="auto" w:fill="FFFFFF"/>
        </w:rPr>
        <w:t>th ICT International Partner Schools Collaborative Online Contest</w:t>
      </w:r>
    </w:p>
    <w:p w:rsidR="00802B44" w:rsidRDefault="00802B44" w:rsidP="00802B44">
      <w:pPr>
        <w:pStyle w:val="a4"/>
      </w:pPr>
      <w:proofErr w:type="gramStart"/>
      <w:r>
        <w:rPr>
          <w:rFonts w:ascii="Times New Roman" w:eastAsia="바탕" w:hAnsi="바탕" w:hint="eastAsia"/>
          <w:color w:val="FF0000"/>
          <w:sz w:val="22"/>
          <w:szCs w:val="22"/>
          <w:shd w:val="clear" w:color="auto" w:fill="FFFFFF"/>
        </w:rPr>
        <w:t>1.Purpose</w:t>
      </w:r>
      <w:proofErr w:type="gramEnd"/>
      <w:r>
        <w:rPr>
          <w:rFonts w:ascii="Times New Roman" w:eastAsia="바탕" w:hAnsi="바탕" w:hint="eastAsia"/>
          <w:color w:val="FF0000"/>
          <w:sz w:val="22"/>
          <w:szCs w:val="22"/>
          <w:shd w:val="clear" w:color="auto" w:fill="FFFFFF"/>
        </w:rPr>
        <w:t xml:space="preserve"> 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This event will be an excellent opportunity for all partner schools, </w:t>
      </w:r>
      <w:proofErr w:type="spell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Ansan</w:t>
      </w:r>
      <w:proofErr w:type="spell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Middle School in </w:t>
      </w:r>
      <w:proofErr w:type="gram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Korea ,</w:t>
      </w:r>
      <w:proofErr w:type="gram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Lagro</w:t>
      </w:r>
      <w:proofErr w:type="spell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High School, </w:t>
      </w:r>
      <w:proofErr w:type="spell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Novaliches</w:t>
      </w:r>
      <w:proofErr w:type="spell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High School, Rodriguez Jr. High school in the Philippines, SMA </w:t>
      </w:r>
      <w:proofErr w:type="spell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Negeri</w:t>
      </w:r>
      <w:proofErr w:type="spell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1 </w:t>
      </w:r>
      <w:proofErr w:type="spellStart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Subang</w:t>
      </w:r>
      <w:proofErr w:type="spellEnd"/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in the Indonesia, </w:t>
      </w:r>
      <w:r w:rsidRPr="00CE4F7C">
        <w:rPr>
          <w:rFonts w:ascii="Times New Roman" w:eastAsia="바탕" w:hAnsi="바탕"/>
          <w:sz w:val="22"/>
          <w:szCs w:val="22"/>
          <w:shd w:val="clear" w:color="auto" w:fill="FFFFFF"/>
        </w:rPr>
        <w:t>S</w:t>
      </w:r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>M</w:t>
      </w:r>
      <w:r w:rsidRPr="00CE4F7C">
        <w:rPr>
          <w:rFonts w:ascii="Times New Roman" w:eastAsia="바탕" w:hAnsi="바탕"/>
          <w:sz w:val="22"/>
          <w:szCs w:val="22"/>
          <w:shd w:val="clear" w:color="auto" w:fill="FFFFFF"/>
        </w:rPr>
        <w:t xml:space="preserve">K </w:t>
      </w:r>
      <w:proofErr w:type="spellStart"/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>Seafield</w:t>
      </w:r>
      <w:proofErr w:type="spellEnd"/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맑은 고딕" w:hAnsi="맑은 고딕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in Malaysia and the other schools to enhance their participation in the on-line project on the web site and better understanding the 4 countries.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eastAsia="바탕" w:hAnsi="바탕" w:hint="eastAsia"/>
          <w:color w:val="FF0000"/>
          <w:sz w:val="22"/>
          <w:szCs w:val="22"/>
          <w:shd w:val="clear" w:color="auto" w:fill="FFFFFF"/>
        </w:rPr>
        <w:t>2. Participants</w:t>
      </w: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:</w:t>
      </w:r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all students from </w:t>
      </w:r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>AM</w:t>
      </w: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S, LHS, NHS, 1SMA, </w:t>
      </w:r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SMK </w:t>
      </w:r>
      <w:proofErr w:type="spellStart"/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>seafield</w:t>
      </w:r>
      <w:proofErr w:type="spellEnd"/>
      <w:r w:rsidR="003D146E">
        <w:rPr>
          <w:rFonts w:ascii="Times New Roman" w:eastAsia="바탕" w:hAnsi="바탕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바탕" w:hAnsi="바탕" w:hint="eastAsia"/>
          <w:sz w:val="22"/>
          <w:szCs w:val="22"/>
          <w:shd w:val="clear" w:color="auto" w:fill="FFFFFF"/>
        </w:rPr>
        <w:t>and others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3. Due date and notice of winners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1)Students'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work must be submitted by </w:t>
      </w:r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September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25, 201</w:t>
      </w:r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3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2)Winners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will be announced by </w:t>
      </w:r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October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10, 201</w:t>
      </w:r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3</w:t>
      </w:r>
    </w:p>
    <w:p w:rsidR="00802B44" w:rsidRDefault="00802B44" w:rsidP="00802B44">
      <w:pPr>
        <w:pStyle w:val="a4"/>
        <w:wordWrap/>
        <w:jc w:val="left"/>
      </w:pP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4.</w:t>
      </w:r>
      <w:r w:rsidR="003D146E">
        <w:rPr>
          <w:rFonts w:ascii="Times New Roman" w:hAnsi="Times New Roman" w:cs="Times New Roman" w:hint="eastAsia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Contest category 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1)Essay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Contest(Language: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English) 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-subject(choose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one):Introducing your country's culture, history, hero, o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ur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school,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cyberethics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My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teacher, my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dream, Feelings and insights about South Korea, the Philippines, Indonesia, and </w:t>
      </w:r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Malaysia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(the country you live in), Peace of the world, compassion for the poor, global cooperation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-length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:Approximately1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~2pages.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(Time New Roman,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size 12point)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2)Cartoon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(Sketch) contest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scanned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 digital camera pi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c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ture with English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description)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subject(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choose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one):Drawing or creating an 8-frame comic about Friendship on SNS (or offline), my teacher, school, my dream, cyber ethics, peace, or city.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global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cooperation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-free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size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3)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Photocontest</w:t>
      </w:r>
      <w:proofErr w:type="spellEnd"/>
      <w:proofErr w:type="gramEnd"/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-subject: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Nature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.Tradition,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friend,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school,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compassion,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freedom.</w:t>
      </w:r>
      <w:proofErr w:type="gramEnd"/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-length: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approximately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photos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-size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:bigger1208</w:t>
      </w:r>
      <w:r>
        <w:rPr>
          <w:rFonts w:eastAsia="함초롬바탕" w:hAnsi="Times New Roman"/>
          <w:sz w:val="22"/>
          <w:szCs w:val="22"/>
          <w:shd w:val="clear" w:color="auto" w:fill="FFFFFF"/>
        </w:rPr>
        <w:t>＊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960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pxls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less 6MB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4) UCC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subject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: traditional dance, nature, free idea etc.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-length: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approximately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3~5minutes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-size: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less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than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5MB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(if over the size,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divide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it and make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series, upload YouTube and share it or send mushroom4u@naver.com)</w:t>
      </w:r>
    </w:p>
    <w:p w:rsidR="00802B44" w:rsidRDefault="00802B44" w:rsidP="00802B44">
      <w:pPr>
        <w:pStyle w:val="a4"/>
        <w:wordWrap/>
        <w:jc w:val="left"/>
      </w:pP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lastRenderedPageBreak/>
        <w:t xml:space="preserve">5. Awards: 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Prizes will be provide by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Ansan</w:t>
      </w:r>
      <w:proofErr w:type="spellEnd"/>
      <w:r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Middle School 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Grand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Prize(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1person for all three categories)</w:t>
      </w:r>
      <w:r>
        <w:rPr>
          <w:rFonts w:eastAsia="Times New Roman" w:hAnsi="Times New Roman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MP4 player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First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Prize(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1person for a category)</w:t>
      </w:r>
      <w:r>
        <w:rPr>
          <w:rFonts w:eastAsia="Times New Roman" w:hAnsi="Times New Roman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USB memory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stick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Second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Prize(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 people for each category)-book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Third 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Prize(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 people for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category)-a set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of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pencils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Encouragement(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some)</w:t>
      </w:r>
      <w:r>
        <w:rPr>
          <w:rFonts w:eastAsia="Times New Roman" w:hAnsi="Times New Roman"/>
          <w:sz w:val="22"/>
          <w:szCs w:val="22"/>
          <w:shd w:val="clear" w:color="auto" w:fill="FFFFFF"/>
        </w:rPr>
        <w:t>–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 stationary</w:t>
      </w:r>
    </w:p>
    <w:p w:rsidR="00802B44" w:rsidRDefault="00802B44" w:rsidP="00802B44">
      <w:pPr>
        <w:pStyle w:val="a4"/>
        <w:wordWrap/>
        <w:jc w:val="left"/>
      </w:pP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6. Submission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>mushroom4u@naver.com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You can only summit one entry on the above website.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-an online exhibition will be held on the above website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-offline exhibitions may be held at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each of the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schools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-UCC over 5MB can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upload YouTube or send </w:t>
      </w:r>
      <w:hyperlink r:id="rId5" w:history="1">
        <w:r>
          <w:rPr>
            <w:rStyle w:val="a3"/>
            <w:rFonts w:ascii="함초롬바탕" w:eastAsia="함초롬바탕" w:hAnsi="함초롬바탕" w:cs="함초롬바탕" w:hint="eastAsia"/>
            <w:shd w:val="clear" w:color="auto" w:fill="FFFFFF"/>
          </w:rPr>
          <w:t>mushroom4u@naver.com</w:t>
        </w:r>
      </w:hyperlink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it.</w:t>
      </w:r>
    </w:p>
    <w:p w:rsidR="00802B44" w:rsidRDefault="00802B44" w:rsidP="00802B44">
      <w:pPr>
        <w:pStyle w:val="a4"/>
        <w:wordWrap/>
        <w:jc w:val="left"/>
      </w:pP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7. Judge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1)First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each school's teachers will judge their students' work and then</w:t>
      </w:r>
    </w:p>
    <w:p w:rsidR="00802B44" w:rsidRDefault="00802B44" w:rsidP="00802B44">
      <w:pPr>
        <w:pStyle w:val="a4"/>
        <w:wordWrap/>
        <w:jc w:val="left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Teachers from each of participated schools will re-judge the chosen works together to select the final winners.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2)We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will not permit student's copyright.</w:t>
      </w:r>
    </w:p>
    <w:p w:rsidR="00802B44" w:rsidRDefault="00802B44" w:rsidP="00802B44">
      <w:pPr>
        <w:pStyle w:val="a4"/>
        <w:wordWrap/>
        <w:jc w:val="left"/>
      </w:pP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3)Each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school will make up and show the list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3D146E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f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judges.</w:t>
      </w:r>
    </w:p>
    <w:p w:rsidR="00802B44" w:rsidRDefault="00802B44" w:rsidP="00802B44">
      <w:pPr>
        <w:pStyle w:val="MS"/>
        <w:wordWrap/>
        <w:jc w:val="left"/>
      </w:pPr>
    </w:p>
    <w:p w:rsidR="00802B44" w:rsidRDefault="00802B44" w:rsidP="00802B44">
      <w:pPr>
        <w:pStyle w:val="a4"/>
        <w:shd w:val="clear" w:color="auto" w:fill="FFFFFF"/>
      </w:pPr>
    </w:p>
    <w:p w:rsidR="00802B44" w:rsidRDefault="00802B44" w:rsidP="00802B44">
      <w:pPr>
        <w:rPr>
          <w:lang w:eastAsia="ko-KR"/>
        </w:rPr>
      </w:pPr>
    </w:p>
    <w:sectPr w:rsidR="00802B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4"/>
    <w:rsid w:val="003D146E"/>
    <w:rsid w:val="005B5B50"/>
    <w:rsid w:val="00802B44"/>
    <w:rsid w:val="009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4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2B44"/>
    <w:pPr>
      <w:widowControl w:val="0"/>
      <w:spacing w:after="226"/>
    </w:pPr>
    <w:rPr>
      <w:rFonts w:ascii="Times" w:hAnsi="Times"/>
      <w:noProof/>
      <w:color w:val="000000"/>
    </w:rPr>
  </w:style>
  <w:style w:type="character" w:styleId="a3">
    <w:name w:val="Hyperlink"/>
    <w:rsid w:val="00802B44"/>
    <w:rPr>
      <w:color w:val="0000FF"/>
      <w:u w:val="single"/>
    </w:rPr>
  </w:style>
  <w:style w:type="paragraph" w:customStyle="1" w:styleId="a4">
    <w:name w:val="바탕글"/>
    <w:basedOn w:val="a"/>
    <w:rsid w:val="00802B44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paragraph" w:customStyle="1" w:styleId="MS">
    <w:name w:val="MS바탕글"/>
    <w:basedOn w:val="a"/>
    <w:rsid w:val="00802B44"/>
    <w:pPr>
      <w:widowControl w:val="0"/>
      <w:shd w:val="clear" w:color="auto" w:fill="FFFFFF"/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4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2B44"/>
    <w:pPr>
      <w:widowControl w:val="0"/>
      <w:spacing w:after="226"/>
    </w:pPr>
    <w:rPr>
      <w:rFonts w:ascii="Times" w:hAnsi="Times"/>
      <w:noProof/>
      <w:color w:val="000000"/>
    </w:rPr>
  </w:style>
  <w:style w:type="character" w:styleId="a3">
    <w:name w:val="Hyperlink"/>
    <w:rsid w:val="00802B44"/>
    <w:rPr>
      <w:color w:val="0000FF"/>
      <w:u w:val="single"/>
    </w:rPr>
  </w:style>
  <w:style w:type="paragraph" w:customStyle="1" w:styleId="a4">
    <w:name w:val="바탕글"/>
    <w:basedOn w:val="a"/>
    <w:rsid w:val="00802B44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  <w:style w:type="paragraph" w:customStyle="1" w:styleId="MS">
    <w:name w:val="MS바탕글"/>
    <w:basedOn w:val="a"/>
    <w:rsid w:val="00802B44"/>
    <w:pPr>
      <w:widowControl w:val="0"/>
      <w:shd w:val="clear" w:color="auto" w:fill="FFFFFF"/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hroom4u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Alcong™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Alcong</dc:creator>
  <cp:keywords/>
  <dc:description/>
  <cp:lastModifiedBy>Alcong</cp:lastModifiedBy>
  <cp:revision>3</cp:revision>
  <dcterms:created xsi:type="dcterms:W3CDTF">2013-07-15T04:24:00Z</dcterms:created>
  <dcterms:modified xsi:type="dcterms:W3CDTF">2013-07-15T04:25:00Z</dcterms:modified>
</cp:coreProperties>
</file>